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540C4" w14:textId="77777777" w:rsidR="00D47597" w:rsidRDefault="00D47597" w:rsidP="00D47597">
      <w:pPr>
        <w:spacing w:after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МБОУ ««Средняя общеобразовательная школа №37 с углубленным изучением отдельных предметов»</w:t>
      </w:r>
    </w:p>
    <w:p w14:paraId="02028050" w14:textId="77777777" w:rsidR="00D47597" w:rsidRDefault="00D47597" w:rsidP="00D47597">
      <w:pPr>
        <w:shd w:val="clear" w:color="auto" w:fill="FFFFFF"/>
        <w:spacing w:after="0"/>
        <w:ind w:left="567" w:right="567" w:firstLine="4820"/>
        <w:jc w:val="center"/>
        <w:rPr>
          <w:bCs/>
          <w:sz w:val="24"/>
          <w:szCs w:val="24"/>
        </w:rPr>
      </w:pPr>
    </w:p>
    <w:p w14:paraId="35014020" w14:textId="77777777" w:rsidR="00D47597" w:rsidRDefault="00D47597" w:rsidP="00D47597">
      <w:pPr>
        <w:shd w:val="clear" w:color="auto" w:fill="FFFFFF"/>
        <w:spacing w:after="0"/>
        <w:ind w:left="567" w:right="567" w:firstLine="4820"/>
        <w:rPr>
          <w:bCs/>
          <w:sz w:val="24"/>
          <w:szCs w:val="24"/>
        </w:rPr>
      </w:pPr>
    </w:p>
    <w:p w14:paraId="0C05D4E9" w14:textId="77777777" w:rsidR="00D47597" w:rsidRDefault="00D47597" w:rsidP="00D47597">
      <w:pPr>
        <w:shd w:val="clear" w:color="auto" w:fill="FFFFFF"/>
        <w:spacing w:after="0"/>
        <w:ind w:left="567" w:right="567" w:firstLine="4820"/>
        <w:rPr>
          <w:bCs/>
          <w:sz w:val="24"/>
          <w:szCs w:val="24"/>
        </w:rPr>
      </w:pPr>
      <w:r>
        <w:rPr>
          <w:bCs/>
          <w:sz w:val="24"/>
          <w:szCs w:val="24"/>
        </w:rPr>
        <w:t>«Принято»</w:t>
      </w:r>
    </w:p>
    <w:p w14:paraId="56C5AB7C" w14:textId="77777777" w:rsidR="00D47597" w:rsidRDefault="00D47597" w:rsidP="00D47597">
      <w:pPr>
        <w:shd w:val="clear" w:color="auto" w:fill="FFFFFF"/>
        <w:spacing w:after="0"/>
        <w:ind w:left="567" w:right="567" w:firstLine="4820"/>
        <w:rPr>
          <w:bCs/>
          <w:sz w:val="24"/>
          <w:szCs w:val="24"/>
        </w:rPr>
      </w:pPr>
      <w:r>
        <w:rPr>
          <w:bCs/>
          <w:sz w:val="24"/>
          <w:szCs w:val="24"/>
        </w:rPr>
        <w:t>Педагогическим советом</w:t>
      </w:r>
    </w:p>
    <w:p w14:paraId="7850A0C4" w14:textId="77777777" w:rsidR="00D47597" w:rsidRDefault="00D47597" w:rsidP="00D47597">
      <w:pPr>
        <w:shd w:val="clear" w:color="auto" w:fill="FFFFFF"/>
        <w:spacing w:after="0"/>
        <w:ind w:left="567" w:right="567" w:firstLine="4820"/>
        <w:rPr>
          <w:bCs/>
          <w:sz w:val="24"/>
          <w:szCs w:val="24"/>
        </w:rPr>
      </w:pPr>
      <w:r>
        <w:rPr>
          <w:bCs/>
          <w:sz w:val="24"/>
          <w:szCs w:val="24"/>
        </w:rPr>
        <w:t>протокол от 28.08.2020г. №1</w:t>
      </w:r>
    </w:p>
    <w:p w14:paraId="48346E8C" w14:textId="77777777" w:rsidR="00D47597" w:rsidRDefault="00D47597" w:rsidP="00D47597">
      <w:pPr>
        <w:shd w:val="clear" w:color="auto" w:fill="FFFFFF"/>
        <w:spacing w:after="0"/>
        <w:ind w:left="567" w:right="567" w:firstLine="4820"/>
        <w:rPr>
          <w:bCs/>
          <w:sz w:val="24"/>
          <w:szCs w:val="24"/>
        </w:rPr>
      </w:pPr>
    </w:p>
    <w:p w14:paraId="1E81C7B4" w14:textId="77777777" w:rsidR="00D47597" w:rsidRDefault="00D47597" w:rsidP="00D47597">
      <w:pPr>
        <w:shd w:val="clear" w:color="auto" w:fill="FFFFFF"/>
        <w:spacing w:after="0"/>
        <w:ind w:left="5387" w:right="567"/>
        <w:rPr>
          <w:bCs/>
          <w:sz w:val="24"/>
          <w:szCs w:val="24"/>
        </w:rPr>
      </w:pPr>
      <w:r>
        <w:rPr>
          <w:bCs/>
          <w:sz w:val="24"/>
          <w:szCs w:val="24"/>
        </w:rPr>
        <w:t>Введено приказом от 28.08.2021г. №</w:t>
      </w:r>
      <w:r>
        <w:rPr>
          <w:bCs/>
          <w:sz w:val="24"/>
          <w:szCs w:val="24"/>
          <w:u w:val="single"/>
        </w:rPr>
        <w:t>220</w:t>
      </w:r>
    </w:p>
    <w:p w14:paraId="73D70BDF" w14:textId="77777777" w:rsidR="00D47597" w:rsidRDefault="00D47597" w:rsidP="00D47597">
      <w:pPr>
        <w:shd w:val="clear" w:color="auto" w:fill="FFFFFF"/>
        <w:spacing w:after="0"/>
        <w:ind w:left="567" w:right="567" w:firstLine="4820"/>
        <w:rPr>
          <w:bCs/>
          <w:sz w:val="24"/>
          <w:szCs w:val="24"/>
        </w:rPr>
      </w:pPr>
      <w:r>
        <w:rPr>
          <w:bCs/>
          <w:sz w:val="24"/>
          <w:szCs w:val="24"/>
        </w:rPr>
        <w:t>Директор МБОУ «СОШ№37»</w:t>
      </w:r>
    </w:p>
    <w:p w14:paraId="1BEF4ECB" w14:textId="77777777" w:rsidR="00D47597" w:rsidRDefault="00D47597" w:rsidP="00D47597">
      <w:pPr>
        <w:shd w:val="clear" w:color="auto" w:fill="FFFFFF"/>
        <w:spacing w:after="0"/>
        <w:ind w:left="567" w:right="567" w:firstLine="48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___________   </w:t>
      </w:r>
      <w:proofErr w:type="spellStart"/>
      <w:r>
        <w:rPr>
          <w:bCs/>
          <w:sz w:val="24"/>
          <w:szCs w:val="24"/>
        </w:rPr>
        <w:t>Мифтахова</w:t>
      </w:r>
      <w:proofErr w:type="spellEnd"/>
      <w:r>
        <w:rPr>
          <w:bCs/>
          <w:sz w:val="24"/>
          <w:szCs w:val="24"/>
        </w:rPr>
        <w:t xml:space="preserve"> Л.Ф.</w:t>
      </w:r>
    </w:p>
    <w:p w14:paraId="46AE810F" w14:textId="77777777" w:rsidR="00D47597" w:rsidRDefault="00D47597" w:rsidP="00D47597">
      <w:pPr>
        <w:shd w:val="clear" w:color="auto" w:fill="FFFFFF"/>
        <w:spacing w:after="0"/>
        <w:ind w:left="567" w:right="567" w:firstLine="4820"/>
        <w:rPr>
          <w:bCs/>
          <w:sz w:val="24"/>
          <w:szCs w:val="24"/>
        </w:rPr>
      </w:pPr>
      <w:r>
        <w:rPr>
          <w:bCs/>
          <w:sz w:val="24"/>
          <w:szCs w:val="24"/>
        </w:rPr>
        <w:t>Подпись              Ф.И.О.</w:t>
      </w:r>
    </w:p>
    <w:p w14:paraId="2F9A08F2" w14:textId="77777777" w:rsidR="00D47597" w:rsidRPr="00E31A02" w:rsidRDefault="00D47597" w:rsidP="00D47597">
      <w:pPr>
        <w:rPr>
          <w:rFonts w:cs="Times New Roman"/>
          <w:sz w:val="16"/>
          <w:szCs w:val="16"/>
        </w:rPr>
      </w:pPr>
    </w:p>
    <w:p w14:paraId="4356065A" w14:textId="77777777" w:rsidR="00D47597" w:rsidRPr="00E31A02" w:rsidRDefault="00D47597" w:rsidP="00D47597">
      <w:pPr>
        <w:rPr>
          <w:rFonts w:cs="Times New Roman"/>
          <w:sz w:val="16"/>
          <w:szCs w:val="16"/>
        </w:rPr>
      </w:pPr>
      <w:r w:rsidRPr="00E31A02">
        <w:rPr>
          <w:rFonts w:cs="Times New Roman"/>
          <w:sz w:val="16"/>
          <w:szCs w:val="16"/>
        </w:rPr>
        <w:t xml:space="preserve"> </w:t>
      </w:r>
    </w:p>
    <w:p w14:paraId="563E8DC0" w14:textId="77777777" w:rsidR="00D47597" w:rsidRPr="00E31A02" w:rsidRDefault="00D47597" w:rsidP="00D47597">
      <w:pPr>
        <w:jc w:val="center"/>
        <w:rPr>
          <w:rFonts w:cs="Times New Roman"/>
          <w:sz w:val="18"/>
          <w:szCs w:val="16"/>
        </w:rPr>
      </w:pPr>
    </w:p>
    <w:p w14:paraId="38D0DD89" w14:textId="77777777" w:rsidR="00D47597" w:rsidRDefault="00D47597" w:rsidP="00D47597">
      <w:pPr>
        <w:jc w:val="center"/>
        <w:rPr>
          <w:rFonts w:cs="Times New Roman"/>
          <w:b/>
          <w:szCs w:val="24"/>
        </w:rPr>
      </w:pPr>
    </w:p>
    <w:p w14:paraId="3FCFA1FE" w14:textId="77777777" w:rsidR="00D47597" w:rsidRDefault="00D47597" w:rsidP="00D47597">
      <w:pPr>
        <w:jc w:val="center"/>
        <w:rPr>
          <w:rFonts w:cs="Times New Roman"/>
          <w:b/>
          <w:szCs w:val="24"/>
        </w:rPr>
      </w:pPr>
    </w:p>
    <w:p w14:paraId="1B866338" w14:textId="77777777" w:rsidR="00D47597" w:rsidRDefault="00D47597" w:rsidP="00D47597">
      <w:pPr>
        <w:jc w:val="center"/>
        <w:rPr>
          <w:rFonts w:cs="Times New Roman"/>
          <w:b/>
          <w:szCs w:val="24"/>
        </w:rPr>
      </w:pPr>
    </w:p>
    <w:p w14:paraId="0D991BEF" w14:textId="77777777" w:rsidR="00D47597" w:rsidRDefault="00D47597" w:rsidP="00D47597">
      <w:pPr>
        <w:jc w:val="center"/>
        <w:rPr>
          <w:rFonts w:cs="Times New Roman"/>
          <w:b/>
          <w:szCs w:val="24"/>
        </w:rPr>
      </w:pPr>
      <w:r w:rsidRPr="00E31A02">
        <w:rPr>
          <w:rFonts w:cs="Times New Roman"/>
          <w:b/>
          <w:szCs w:val="24"/>
        </w:rPr>
        <w:t>РАБОЧАЯ ПРОГРАММА</w:t>
      </w:r>
    </w:p>
    <w:p w14:paraId="45D16954" w14:textId="5F981CE0" w:rsidR="00D47597" w:rsidRPr="00E31A02" w:rsidRDefault="00D47597" w:rsidP="00D47597">
      <w:pPr>
        <w:jc w:val="center"/>
        <w:rPr>
          <w:rFonts w:cs="Times New Roman"/>
          <w:szCs w:val="24"/>
        </w:rPr>
      </w:pPr>
      <w:r w:rsidRPr="00E31A02">
        <w:rPr>
          <w:rFonts w:cs="Times New Roman"/>
          <w:szCs w:val="24"/>
        </w:rPr>
        <w:t xml:space="preserve">по учебному </w:t>
      </w:r>
      <w:r>
        <w:rPr>
          <w:rFonts w:cs="Times New Roman"/>
          <w:szCs w:val="24"/>
        </w:rPr>
        <w:t>курсу «</w:t>
      </w:r>
      <w:r w:rsidR="002E34AA">
        <w:rPr>
          <w:rFonts w:cs="Times New Roman"/>
          <w:szCs w:val="24"/>
        </w:rPr>
        <w:t>Разговорный</w:t>
      </w:r>
      <w:r>
        <w:rPr>
          <w:rFonts w:cs="Times New Roman"/>
          <w:szCs w:val="24"/>
        </w:rPr>
        <w:t xml:space="preserve"> </w:t>
      </w:r>
      <w:proofErr w:type="gramStart"/>
      <w:r>
        <w:rPr>
          <w:rFonts w:cs="Times New Roman"/>
          <w:szCs w:val="24"/>
        </w:rPr>
        <w:t>английский »</w:t>
      </w:r>
      <w:proofErr w:type="gramEnd"/>
    </w:p>
    <w:p w14:paraId="0DC29CA0" w14:textId="77777777" w:rsidR="00D47597" w:rsidRPr="00AC5359" w:rsidRDefault="00D47597" w:rsidP="00D47597">
      <w:pPr>
        <w:ind w:left="708" w:firstLine="708"/>
        <w:rPr>
          <w:rFonts w:cs="Times New Roman"/>
          <w:szCs w:val="28"/>
        </w:rPr>
      </w:pPr>
      <w:r w:rsidRPr="00AC5359">
        <w:rPr>
          <w:bCs/>
          <w:szCs w:val="28"/>
        </w:rPr>
        <w:t xml:space="preserve">Составитель: </w:t>
      </w:r>
      <w:proofErr w:type="spellStart"/>
      <w:r w:rsidRPr="00AC5359">
        <w:rPr>
          <w:bCs/>
          <w:szCs w:val="28"/>
        </w:rPr>
        <w:t>Гумерова</w:t>
      </w:r>
      <w:proofErr w:type="spellEnd"/>
      <w:r w:rsidRPr="00AC5359">
        <w:rPr>
          <w:bCs/>
          <w:szCs w:val="28"/>
        </w:rPr>
        <w:t xml:space="preserve"> А.О. учитель английского языка</w:t>
      </w:r>
    </w:p>
    <w:p w14:paraId="7DFF692F" w14:textId="77777777" w:rsidR="00D47597" w:rsidRPr="00E31A02" w:rsidRDefault="00D47597" w:rsidP="00D47597">
      <w:pPr>
        <w:rPr>
          <w:rFonts w:cs="Times New Roman"/>
          <w:sz w:val="44"/>
          <w:szCs w:val="44"/>
        </w:rPr>
      </w:pPr>
      <w:r w:rsidRPr="00E31A02">
        <w:rPr>
          <w:rFonts w:cs="Times New Roman"/>
          <w:sz w:val="44"/>
          <w:szCs w:val="44"/>
        </w:rPr>
        <w:t xml:space="preserve">                     </w:t>
      </w:r>
    </w:p>
    <w:p w14:paraId="4A731FB8" w14:textId="77777777" w:rsidR="00D47597" w:rsidRPr="00E31A02" w:rsidRDefault="00D47597" w:rsidP="00D47597">
      <w:pPr>
        <w:rPr>
          <w:rFonts w:cs="Times New Roman"/>
          <w:sz w:val="16"/>
          <w:szCs w:val="16"/>
        </w:rPr>
      </w:pPr>
    </w:p>
    <w:p w14:paraId="3D94A232" w14:textId="77777777" w:rsidR="00D47597" w:rsidRPr="00E31A02" w:rsidRDefault="00D47597" w:rsidP="00D47597">
      <w:pPr>
        <w:rPr>
          <w:rFonts w:cs="Times New Roman"/>
          <w:sz w:val="16"/>
          <w:szCs w:val="16"/>
        </w:rPr>
      </w:pPr>
    </w:p>
    <w:p w14:paraId="0A1F3587" w14:textId="77777777" w:rsidR="00D47597" w:rsidRDefault="00D47597" w:rsidP="00D47597">
      <w:pPr>
        <w:shd w:val="clear" w:color="auto" w:fill="FFFFFF"/>
        <w:spacing w:after="0"/>
        <w:ind w:left="142" w:right="567"/>
        <w:rPr>
          <w:bCs/>
          <w:sz w:val="24"/>
          <w:szCs w:val="24"/>
        </w:rPr>
      </w:pPr>
    </w:p>
    <w:p w14:paraId="6A553BF4" w14:textId="77777777" w:rsidR="00D47597" w:rsidRDefault="00D47597" w:rsidP="00D47597">
      <w:pPr>
        <w:shd w:val="clear" w:color="auto" w:fill="FFFFFF"/>
        <w:spacing w:after="0"/>
        <w:ind w:left="142" w:right="567"/>
        <w:rPr>
          <w:bCs/>
          <w:sz w:val="24"/>
          <w:szCs w:val="24"/>
        </w:rPr>
      </w:pPr>
      <w:r>
        <w:rPr>
          <w:bCs/>
          <w:sz w:val="24"/>
          <w:szCs w:val="24"/>
        </w:rPr>
        <w:t>«Согласовано»</w:t>
      </w:r>
    </w:p>
    <w:p w14:paraId="62E9FD85" w14:textId="77777777" w:rsidR="00D47597" w:rsidRDefault="00D47597" w:rsidP="00D47597">
      <w:pPr>
        <w:shd w:val="clear" w:color="auto" w:fill="FFFFFF"/>
        <w:spacing w:after="0"/>
        <w:ind w:left="142" w:right="567"/>
        <w:rPr>
          <w:bCs/>
          <w:sz w:val="24"/>
          <w:szCs w:val="24"/>
        </w:rPr>
      </w:pPr>
      <w:r>
        <w:rPr>
          <w:bCs/>
          <w:sz w:val="24"/>
          <w:szCs w:val="24"/>
        </w:rPr>
        <w:t>Заместитель директора________ С.В. Бердникова от 28.08.2021г.</w:t>
      </w:r>
    </w:p>
    <w:p w14:paraId="45AFB726" w14:textId="77777777" w:rsidR="00D47597" w:rsidRDefault="00D47597" w:rsidP="00D47597">
      <w:pPr>
        <w:shd w:val="clear" w:color="auto" w:fill="FFFFFF"/>
        <w:spacing w:after="0"/>
        <w:ind w:left="142" w:right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Подпись     Ф.И.О.</w:t>
      </w:r>
    </w:p>
    <w:p w14:paraId="011212DC" w14:textId="77777777" w:rsidR="00D47597" w:rsidRDefault="00D47597" w:rsidP="00D47597">
      <w:pPr>
        <w:shd w:val="clear" w:color="auto" w:fill="FFFFFF"/>
        <w:spacing w:after="0"/>
        <w:ind w:left="142" w:right="567"/>
        <w:rPr>
          <w:bCs/>
          <w:sz w:val="24"/>
          <w:szCs w:val="24"/>
        </w:rPr>
      </w:pPr>
    </w:p>
    <w:p w14:paraId="2D6A4489" w14:textId="77777777" w:rsidR="00D47597" w:rsidRDefault="00D47597" w:rsidP="00D47597">
      <w:pPr>
        <w:shd w:val="clear" w:color="auto" w:fill="FFFFFF"/>
        <w:spacing w:after="0"/>
        <w:ind w:left="142" w:right="567"/>
        <w:rPr>
          <w:bCs/>
          <w:sz w:val="24"/>
          <w:szCs w:val="24"/>
        </w:rPr>
      </w:pPr>
      <w:r>
        <w:rPr>
          <w:bCs/>
          <w:sz w:val="24"/>
          <w:szCs w:val="24"/>
        </w:rPr>
        <w:t>«Рассмотрено»</w:t>
      </w:r>
    </w:p>
    <w:p w14:paraId="60D4019A" w14:textId="77777777" w:rsidR="00D47597" w:rsidRDefault="00D47597" w:rsidP="00D47597">
      <w:pPr>
        <w:shd w:val="clear" w:color="auto" w:fill="FFFFFF"/>
        <w:spacing w:after="0"/>
        <w:ind w:left="142" w:right="567"/>
        <w:rPr>
          <w:bCs/>
          <w:sz w:val="24"/>
          <w:szCs w:val="24"/>
        </w:rPr>
      </w:pPr>
      <w:r>
        <w:rPr>
          <w:bCs/>
          <w:sz w:val="24"/>
          <w:szCs w:val="24"/>
        </w:rPr>
        <w:t>На заседании МО, протокол от 28.08.2021г. №1</w:t>
      </w:r>
    </w:p>
    <w:p w14:paraId="404E6160" w14:textId="77777777" w:rsidR="00D47597" w:rsidRDefault="00D47597" w:rsidP="00D47597">
      <w:pPr>
        <w:shd w:val="clear" w:color="auto" w:fill="FFFFFF"/>
        <w:spacing w:after="0"/>
        <w:ind w:left="142" w:right="567"/>
        <w:rPr>
          <w:bCs/>
          <w:sz w:val="24"/>
          <w:szCs w:val="24"/>
        </w:rPr>
      </w:pPr>
      <w:r>
        <w:rPr>
          <w:bCs/>
          <w:sz w:val="24"/>
          <w:szCs w:val="24"/>
        </w:rPr>
        <w:t>Руководитель МО ________ Р.Р. Мазитов от 28.08.2021г.</w:t>
      </w:r>
    </w:p>
    <w:p w14:paraId="19FA7BBD" w14:textId="77777777" w:rsidR="00D47597" w:rsidRDefault="00D47597" w:rsidP="00D47597">
      <w:pPr>
        <w:shd w:val="clear" w:color="auto" w:fill="FFFFFF"/>
        <w:spacing w:after="0"/>
        <w:ind w:left="142" w:right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Подпись     Ф.И.О.</w:t>
      </w:r>
    </w:p>
    <w:p w14:paraId="3969CFA9" w14:textId="77777777" w:rsidR="00D47597" w:rsidRDefault="00D47597" w:rsidP="00D47597">
      <w:pPr>
        <w:shd w:val="clear" w:color="auto" w:fill="FFFFFF"/>
        <w:spacing w:after="0"/>
        <w:ind w:left="142" w:right="567"/>
        <w:rPr>
          <w:bCs/>
          <w:sz w:val="24"/>
          <w:szCs w:val="24"/>
        </w:rPr>
      </w:pPr>
    </w:p>
    <w:p w14:paraId="42C337C1" w14:textId="77777777" w:rsidR="00D47597" w:rsidRDefault="00D47597" w:rsidP="00A34864">
      <w:pPr>
        <w:shd w:val="clear" w:color="auto" w:fill="FFFFFF"/>
        <w:spacing w:after="0"/>
        <w:jc w:val="both"/>
        <w:rPr>
          <w:rFonts w:cs="Times New Roman"/>
          <w:b/>
          <w:bCs/>
          <w:kern w:val="24"/>
          <w:szCs w:val="28"/>
        </w:rPr>
      </w:pPr>
    </w:p>
    <w:p w14:paraId="4137F9E8" w14:textId="77777777" w:rsidR="00D47597" w:rsidRDefault="00D47597" w:rsidP="00A34864">
      <w:pPr>
        <w:shd w:val="clear" w:color="auto" w:fill="FFFFFF"/>
        <w:spacing w:after="0"/>
        <w:jc w:val="both"/>
        <w:rPr>
          <w:rFonts w:cs="Times New Roman"/>
          <w:b/>
          <w:bCs/>
          <w:kern w:val="24"/>
          <w:szCs w:val="28"/>
        </w:rPr>
      </w:pPr>
    </w:p>
    <w:p w14:paraId="5BA1FD8B" w14:textId="77777777" w:rsidR="00D47597" w:rsidRDefault="00D47597" w:rsidP="00A34864">
      <w:pPr>
        <w:shd w:val="clear" w:color="auto" w:fill="FFFFFF"/>
        <w:spacing w:after="0"/>
        <w:jc w:val="both"/>
        <w:rPr>
          <w:rFonts w:cs="Times New Roman"/>
          <w:b/>
          <w:bCs/>
          <w:kern w:val="24"/>
          <w:szCs w:val="28"/>
        </w:rPr>
      </w:pPr>
    </w:p>
    <w:p w14:paraId="46F6C3D0" w14:textId="77777777" w:rsidR="00D47597" w:rsidRDefault="00D47597" w:rsidP="00A34864">
      <w:pPr>
        <w:shd w:val="clear" w:color="auto" w:fill="FFFFFF"/>
        <w:spacing w:after="0"/>
        <w:jc w:val="both"/>
        <w:rPr>
          <w:rFonts w:cs="Times New Roman"/>
          <w:b/>
          <w:bCs/>
          <w:kern w:val="24"/>
          <w:szCs w:val="28"/>
        </w:rPr>
      </w:pPr>
    </w:p>
    <w:p w14:paraId="679F154B" w14:textId="77777777" w:rsidR="00D47597" w:rsidRDefault="00D47597" w:rsidP="00A34864">
      <w:pPr>
        <w:shd w:val="clear" w:color="auto" w:fill="FFFFFF"/>
        <w:spacing w:after="0"/>
        <w:jc w:val="both"/>
        <w:rPr>
          <w:rFonts w:cs="Times New Roman"/>
          <w:b/>
          <w:bCs/>
          <w:kern w:val="24"/>
          <w:szCs w:val="28"/>
        </w:rPr>
      </w:pPr>
    </w:p>
    <w:p w14:paraId="00EAA6ED" w14:textId="77777777" w:rsidR="00D47597" w:rsidRDefault="00D47597" w:rsidP="00A34864">
      <w:pPr>
        <w:shd w:val="clear" w:color="auto" w:fill="FFFFFF"/>
        <w:spacing w:after="0"/>
        <w:jc w:val="both"/>
        <w:rPr>
          <w:rFonts w:cs="Times New Roman"/>
          <w:b/>
          <w:bCs/>
          <w:kern w:val="24"/>
          <w:szCs w:val="28"/>
        </w:rPr>
      </w:pPr>
    </w:p>
    <w:p w14:paraId="06B7E35F" w14:textId="77777777" w:rsidR="00D47597" w:rsidRDefault="00D47597" w:rsidP="00A34864">
      <w:pPr>
        <w:shd w:val="clear" w:color="auto" w:fill="FFFFFF"/>
        <w:spacing w:after="0"/>
        <w:jc w:val="both"/>
        <w:rPr>
          <w:rFonts w:cs="Times New Roman"/>
          <w:b/>
          <w:bCs/>
          <w:kern w:val="24"/>
          <w:szCs w:val="28"/>
        </w:rPr>
      </w:pPr>
    </w:p>
    <w:p w14:paraId="57E6DB2B" w14:textId="4E72F163" w:rsidR="00D47597" w:rsidRDefault="00D47597" w:rsidP="00D47597">
      <w:pPr>
        <w:shd w:val="clear" w:color="auto" w:fill="FFFFFF"/>
        <w:spacing w:after="0"/>
        <w:jc w:val="center"/>
        <w:rPr>
          <w:rFonts w:cs="Times New Roman"/>
          <w:b/>
          <w:bCs/>
          <w:kern w:val="24"/>
          <w:szCs w:val="28"/>
        </w:rPr>
      </w:pPr>
    </w:p>
    <w:p w14:paraId="2AA34AF8" w14:textId="19E40505" w:rsidR="00D47597" w:rsidRDefault="00D47597" w:rsidP="00D47597">
      <w:pPr>
        <w:shd w:val="clear" w:color="auto" w:fill="FFFFFF"/>
        <w:spacing w:after="0"/>
        <w:jc w:val="center"/>
        <w:rPr>
          <w:rFonts w:cs="Times New Roman"/>
          <w:b/>
          <w:bCs/>
          <w:kern w:val="24"/>
          <w:szCs w:val="28"/>
        </w:rPr>
      </w:pPr>
    </w:p>
    <w:p w14:paraId="08ADB502" w14:textId="1E886FFD" w:rsidR="00A34864" w:rsidRPr="00D36281" w:rsidRDefault="0076352A" w:rsidP="00A34864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BC0F97">
        <w:rPr>
          <w:rFonts w:cs="Times New Roman"/>
          <w:b/>
          <w:bCs/>
          <w:kern w:val="24"/>
          <w:szCs w:val="28"/>
        </w:rPr>
        <w:lastRenderedPageBreak/>
        <w:t xml:space="preserve">Планируемые результаты освоения учебного </w:t>
      </w:r>
      <w:r w:rsidR="00A34864">
        <w:rPr>
          <w:rFonts w:eastAsia="Times New Roman" w:cs="Times New Roman"/>
          <w:b/>
          <w:bCs/>
          <w:szCs w:val="28"/>
          <w:lang w:eastAsia="ru-RU"/>
        </w:rPr>
        <w:t>курса</w:t>
      </w:r>
      <w:r w:rsidR="00A34864" w:rsidRPr="00D36281">
        <w:rPr>
          <w:rFonts w:eastAsia="Times New Roman" w:cs="Times New Roman"/>
          <w:b/>
          <w:bCs/>
          <w:szCs w:val="28"/>
          <w:lang w:eastAsia="ru-RU"/>
        </w:rPr>
        <w:t xml:space="preserve"> «</w:t>
      </w:r>
      <w:proofErr w:type="gramStart"/>
      <w:r w:rsidR="002E34AA">
        <w:rPr>
          <w:rFonts w:eastAsia="Times New Roman" w:cs="Times New Roman"/>
          <w:b/>
          <w:bCs/>
          <w:szCs w:val="28"/>
          <w:lang w:eastAsia="ru-RU"/>
        </w:rPr>
        <w:t xml:space="preserve">Разговорный </w:t>
      </w:r>
      <w:r w:rsidR="00A34864">
        <w:rPr>
          <w:rFonts w:eastAsia="Times New Roman" w:cs="Times New Roman"/>
          <w:b/>
          <w:bCs/>
          <w:szCs w:val="28"/>
          <w:lang w:eastAsia="ru-RU"/>
        </w:rPr>
        <w:t xml:space="preserve"> английский</w:t>
      </w:r>
      <w:proofErr w:type="gramEnd"/>
      <w:r w:rsidR="00A34864" w:rsidRPr="00D36281">
        <w:rPr>
          <w:rFonts w:eastAsia="Times New Roman" w:cs="Times New Roman"/>
          <w:b/>
          <w:bCs/>
          <w:szCs w:val="28"/>
          <w:lang w:eastAsia="ru-RU"/>
        </w:rPr>
        <w:t>»</w:t>
      </w:r>
    </w:p>
    <w:p w14:paraId="4DE6B8FA" w14:textId="0B05D1B1" w:rsidR="0076352A" w:rsidRPr="00BC0F97" w:rsidRDefault="0076352A" w:rsidP="00A34864">
      <w:pPr>
        <w:suppressAutoHyphens/>
        <w:spacing w:after="0"/>
        <w:ind w:right="283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r w:rsidRPr="00BC0F97">
        <w:rPr>
          <w:rFonts w:cs="Times New Roman"/>
          <w:sz w:val="24"/>
          <w:szCs w:val="24"/>
        </w:rPr>
        <w:t>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14:paraId="27531DCC" w14:textId="77777777" w:rsidR="0076352A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Гражданско-патриотического воспитания:</w:t>
      </w:r>
    </w:p>
    <w:p w14:paraId="3AAADFD2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—становление ценностного отношения к своей Родине — России;</w:t>
      </w:r>
    </w:p>
    <w:p w14:paraId="4859446B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—осознание своей этнокультурной и российской гражданской идентичности;</w:t>
      </w:r>
    </w:p>
    <w:p w14:paraId="23A2A180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—сопричастность к прошлому, настоящему и будущему своей страны и родного края; —уважение к своему и другим народам;</w:t>
      </w:r>
    </w:p>
    <w:p w14:paraId="311A832B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—первоначальные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6126D007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Духовно-нравственного воспитания:</w:t>
      </w:r>
    </w:p>
    <w:p w14:paraId="29077A5B" w14:textId="77777777" w:rsidR="0076352A" w:rsidRPr="00275AA1" w:rsidRDefault="0076352A" w:rsidP="0076352A">
      <w:pPr>
        <w:jc w:val="both"/>
        <w:rPr>
          <w:sz w:val="24"/>
          <w:szCs w:val="24"/>
        </w:rPr>
      </w:pPr>
      <w:r>
        <w:rPr>
          <w:sz w:val="24"/>
          <w:szCs w:val="24"/>
        </w:rPr>
        <w:t>--</w:t>
      </w:r>
      <w:r w:rsidRPr="00275AA1">
        <w:rPr>
          <w:sz w:val="24"/>
          <w:szCs w:val="24"/>
        </w:rPr>
        <w:t>признание индивидуальности каждого человека;</w:t>
      </w:r>
    </w:p>
    <w:p w14:paraId="1EEDB86C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—проявление сопереживания, уважения и доброжелательности;</w:t>
      </w:r>
    </w:p>
    <w:p w14:paraId="20C8C607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—неприятие любых форм поведения, направленных на причинение физического и морального вреда другим людям.</w:t>
      </w:r>
    </w:p>
    <w:p w14:paraId="5161B643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Эстетического воспитания:</w:t>
      </w:r>
    </w:p>
    <w:p w14:paraId="2C99F944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—уважительное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29FC5FC6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—стремление к самовыражению в разных видах художественной деятельности. Физического воспитания, формирования культуры здоровья и эмоционального благополучия:</w:t>
      </w:r>
    </w:p>
    <w:p w14:paraId="51F30000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—соблюдение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7253EE5E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—бережное отношение к физическому и психическому здоровью.</w:t>
      </w:r>
    </w:p>
    <w:p w14:paraId="18EC7B58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Трудового воспитания:</w:t>
      </w:r>
    </w:p>
    <w:p w14:paraId="4344A7B9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—осознание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3BE34C5C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Экологического воспитания:</w:t>
      </w:r>
    </w:p>
    <w:p w14:paraId="19F52B55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—бережное отношение к природе;</w:t>
      </w:r>
    </w:p>
    <w:p w14:paraId="6D8C2169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—неприятие действий, приносящих ей вред.</w:t>
      </w:r>
    </w:p>
    <w:p w14:paraId="33EAA890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Ценности научного познания:</w:t>
      </w:r>
    </w:p>
    <w:p w14:paraId="4C517A0C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—первоначальные представления о научной картине мира;</w:t>
      </w:r>
    </w:p>
    <w:p w14:paraId="6CC4011D" w14:textId="77777777" w:rsidR="0076352A" w:rsidRPr="00275AA1" w:rsidRDefault="0076352A" w:rsidP="0076352A">
      <w:p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—познавательные интересы, активность, инициативность, любознательность и самостоятельность в познании.</w:t>
      </w:r>
    </w:p>
    <w:p w14:paraId="366B9ECF" w14:textId="77777777" w:rsidR="0076352A" w:rsidRPr="00275AA1" w:rsidRDefault="0076352A" w:rsidP="0076352A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75AA1">
        <w:rPr>
          <w:sz w:val="24"/>
          <w:szCs w:val="24"/>
        </w:rPr>
        <w:lastRenderedPageBreak/>
        <w:t>Метапредметные результаты освоения программы начального общего образования должны отражать: Овладение универсальными учебными познавательными действиями:</w:t>
      </w:r>
    </w:p>
    <w:p w14:paraId="59B84CFB" w14:textId="77777777" w:rsidR="0076352A" w:rsidRPr="00275AA1" w:rsidRDefault="0076352A" w:rsidP="0076352A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базовые логические действия:</w:t>
      </w:r>
    </w:p>
    <w:p w14:paraId="0E6E1499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—сравнивать объекты, устанавливать основания для сравнения, устанавливать аналогии;</w:t>
      </w:r>
    </w:p>
    <w:p w14:paraId="3018FC23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—объединять части объекта (объекты) по определенному признаку;</w:t>
      </w:r>
    </w:p>
    <w:p w14:paraId="498D9A4A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—определять существенный признак для классификации, классифицировать предложенные объекты;</w:t>
      </w:r>
    </w:p>
    <w:p w14:paraId="5864DEF9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30CAEB59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—выявлять недостаток информации для решения учебной (практической) задачи на основе предложенного алгоритма;</w:t>
      </w:r>
    </w:p>
    <w:p w14:paraId="73B37697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—устанавливать причинно-следственные связи в ситуациях, поддающихся</w:t>
      </w:r>
    </w:p>
    <w:p w14:paraId="46D98713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непосредственному наблюдению или знакомых по опыту, делать выводы;</w:t>
      </w:r>
    </w:p>
    <w:p w14:paraId="221FC66F" w14:textId="77777777" w:rsidR="0076352A" w:rsidRPr="00275AA1" w:rsidRDefault="0076352A" w:rsidP="0076352A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275AA1">
        <w:rPr>
          <w:sz w:val="24"/>
          <w:szCs w:val="24"/>
        </w:rPr>
        <w:t>базовые исследовательские действия:</w:t>
      </w:r>
    </w:p>
    <w:p w14:paraId="380C64B2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4E7FC85F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—с помощью педагогического работника формулировать цель, планировать изменения объекта, ситуации;</w:t>
      </w:r>
    </w:p>
    <w:p w14:paraId="1736B7D6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—сравнивать несколько вариантов решения задачи, выбирать наиболее подходящий (на основе предложенных критериев);</w:t>
      </w:r>
    </w:p>
    <w:p w14:paraId="29373F9F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—проводить по предложенному плану опыт, несложное исследование по установлению особенностей объекта изучения и связей между объектами (часть — целое, причина — следствие);</w:t>
      </w:r>
    </w:p>
    <w:p w14:paraId="4790770D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0C3401B9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—прогнозировать возможное развитие процессов, событий и их последствия в аналогичных или сходных ситуациях;</w:t>
      </w:r>
    </w:p>
    <w:p w14:paraId="4232BB12" w14:textId="77777777" w:rsidR="0076352A" w:rsidRPr="006F4C7E" w:rsidRDefault="0076352A" w:rsidP="0076352A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работа с информацией:</w:t>
      </w:r>
    </w:p>
    <w:p w14:paraId="2F3F8977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—выбирать источник получения информации;</w:t>
      </w:r>
    </w:p>
    <w:p w14:paraId="33897199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—согласно заданному алгоритму находить в предложенном источнике информацию, представленную в явном виде; —распознавать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3AD7CC7B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14:paraId="03CC529E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—анализировать и создавать текстовую, видео, графическую, звуковую, информацию в соответствии с учебной задачей;</w:t>
      </w:r>
    </w:p>
    <w:p w14:paraId="508A3942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lastRenderedPageBreak/>
        <w:t>—самостоятельно создавать схемы, таблицы для представления информации.</w:t>
      </w:r>
    </w:p>
    <w:p w14:paraId="61C38C37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Овладение универсальными учебными коммуникативными действиями:</w:t>
      </w:r>
    </w:p>
    <w:p w14:paraId="25E701C2" w14:textId="77777777" w:rsidR="0076352A" w:rsidRPr="006F4C7E" w:rsidRDefault="0076352A" w:rsidP="0076352A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общение:</w:t>
      </w:r>
    </w:p>
    <w:p w14:paraId="2A3B38E8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—воспринимать и формулировать суждения, выражать эмоции в соответствии с целями и условиями общения в знакомой среде;</w:t>
      </w:r>
    </w:p>
    <w:p w14:paraId="3D02F66C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—проявлять уважительное отношение к собеседнику, соблюдать правила ведения диалога и дискуссии;</w:t>
      </w:r>
    </w:p>
    <w:p w14:paraId="35B4546B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—признавать возможность существования разных точек зрения;</w:t>
      </w:r>
    </w:p>
    <w:p w14:paraId="621755C6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—корректно и аргументированно высказывать своё мнение;</w:t>
      </w:r>
    </w:p>
    <w:p w14:paraId="34428305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—строить речевое высказывание в соответствии с поставленной задачей;</w:t>
      </w:r>
    </w:p>
    <w:p w14:paraId="76A9147B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—создавать устные и письменные тексты (описание, рассуждение, повествование); —готовить небольшие публичные выступления;</w:t>
      </w:r>
    </w:p>
    <w:p w14:paraId="4F839F54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 xml:space="preserve">—подбирать иллюстративный материал (рисунки, фото, плакаты) к тексту выступления; </w:t>
      </w:r>
    </w:p>
    <w:p w14:paraId="0784420B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2) совместная деятельность:</w:t>
      </w:r>
    </w:p>
    <w:p w14:paraId="77E66261" w14:textId="77777777" w:rsidR="0076352A" w:rsidRPr="006F4C7E" w:rsidRDefault="0076352A" w:rsidP="0076352A">
      <w:pPr>
        <w:spacing w:line="276" w:lineRule="auto"/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5C5920E4" w14:textId="77777777" w:rsidR="0076352A" w:rsidRPr="006F4C7E" w:rsidRDefault="0076352A" w:rsidP="0076352A">
      <w:pPr>
        <w:spacing w:line="276" w:lineRule="auto"/>
        <w:jc w:val="both"/>
        <w:rPr>
          <w:sz w:val="24"/>
          <w:szCs w:val="24"/>
        </w:rPr>
      </w:pPr>
      <w:r w:rsidRPr="006F4C7E">
        <w:rPr>
          <w:sz w:val="24"/>
          <w:szCs w:val="24"/>
        </w:rPr>
        <w:t xml:space="preserve">—принимать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</w:t>
      </w:r>
      <w:proofErr w:type="gramStart"/>
      <w:r w:rsidRPr="006F4C7E">
        <w:rPr>
          <w:sz w:val="24"/>
          <w:szCs w:val="24"/>
        </w:rPr>
        <w:t>работы;—</w:t>
      </w:r>
      <w:proofErr w:type="gramEnd"/>
      <w:r w:rsidRPr="006F4C7E">
        <w:rPr>
          <w:sz w:val="24"/>
          <w:szCs w:val="24"/>
        </w:rPr>
        <w:t>проявлять готовность руководить, выполнять поручения, подчиняться; —ответственно выполнять свою часть работы;</w:t>
      </w:r>
    </w:p>
    <w:p w14:paraId="624FBC31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—оценивать свой вклад в общий результат;</w:t>
      </w:r>
    </w:p>
    <w:p w14:paraId="27F39D30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—выполнять совместные проектные задания с опорой на предложенные образцы.</w:t>
      </w:r>
    </w:p>
    <w:p w14:paraId="47E1F7CE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Овладение универсальными учебными регулятивными действиями:</w:t>
      </w:r>
    </w:p>
    <w:p w14:paraId="42EC6A9C" w14:textId="77777777" w:rsidR="0076352A" w:rsidRPr="006F4C7E" w:rsidRDefault="0076352A" w:rsidP="0076352A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самоорганизация:</w:t>
      </w:r>
    </w:p>
    <w:p w14:paraId="02C2B52C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—планировать действия по решению учебной задачи для получения результата;</w:t>
      </w:r>
    </w:p>
    <w:p w14:paraId="02AD0BF1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—выстраивать последовательность выбранных действий;</w:t>
      </w:r>
    </w:p>
    <w:p w14:paraId="43AFBD72" w14:textId="77777777" w:rsidR="0076352A" w:rsidRPr="006F4C7E" w:rsidRDefault="0076352A" w:rsidP="0076352A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самоконтроль:</w:t>
      </w:r>
    </w:p>
    <w:p w14:paraId="4803A549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—устанавливать причины успеха/неудач учебной деятельности;</w:t>
      </w:r>
    </w:p>
    <w:p w14:paraId="4EE8C2C7" w14:textId="77777777" w:rsidR="0076352A" w:rsidRPr="006F4C7E" w:rsidRDefault="0076352A" w:rsidP="0076352A">
      <w:pPr>
        <w:jc w:val="both"/>
        <w:rPr>
          <w:sz w:val="24"/>
          <w:szCs w:val="24"/>
        </w:rPr>
      </w:pPr>
      <w:r w:rsidRPr="006F4C7E">
        <w:rPr>
          <w:sz w:val="24"/>
          <w:szCs w:val="24"/>
        </w:rPr>
        <w:t>—корректировать свои учебные действия для преодоления ошибок.</w:t>
      </w:r>
    </w:p>
    <w:p w14:paraId="52851D4A" w14:textId="77777777" w:rsidR="0076352A" w:rsidRDefault="0076352A" w:rsidP="0076352A">
      <w:pPr>
        <w:shd w:val="clear" w:color="auto" w:fill="FFFFFF"/>
        <w:spacing w:after="0"/>
        <w:jc w:val="both"/>
        <w:rPr>
          <w:sz w:val="24"/>
          <w:szCs w:val="24"/>
        </w:rPr>
      </w:pPr>
    </w:p>
    <w:p w14:paraId="39423A06" w14:textId="77777777" w:rsidR="00A34864" w:rsidRDefault="00A34864" w:rsidP="0076352A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14:paraId="1ACDCAF0" w14:textId="77777777" w:rsidR="00A34864" w:rsidRDefault="00A34864" w:rsidP="0076352A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14:paraId="25ED15F9" w14:textId="77777777" w:rsidR="00A34864" w:rsidRDefault="00A34864" w:rsidP="0076352A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14:paraId="64E9E5AF" w14:textId="77777777" w:rsidR="00A34864" w:rsidRDefault="00A34864" w:rsidP="0076352A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14:paraId="7E1D9AD1" w14:textId="2216EF7A" w:rsidR="0076352A" w:rsidRPr="00D36281" w:rsidRDefault="0076352A" w:rsidP="0076352A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D36281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3. Предметные результаты освоения учебного </w:t>
      </w:r>
      <w:bookmarkStart w:id="0" w:name="_Hlk93173189"/>
      <w:r w:rsidR="00A34864">
        <w:rPr>
          <w:rFonts w:eastAsia="Times New Roman" w:cs="Times New Roman"/>
          <w:b/>
          <w:bCs/>
          <w:szCs w:val="28"/>
          <w:lang w:eastAsia="ru-RU"/>
        </w:rPr>
        <w:t>курса</w:t>
      </w:r>
      <w:r w:rsidRPr="00D36281">
        <w:rPr>
          <w:rFonts w:eastAsia="Times New Roman" w:cs="Times New Roman"/>
          <w:b/>
          <w:bCs/>
          <w:szCs w:val="28"/>
          <w:lang w:eastAsia="ru-RU"/>
        </w:rPr>
        <w:t xml:space="preserve"> «</w:t>
      </w:r>
      <w:r w:rsidR="002E34AA">
        <w:rPr>
          <w:rFonts w:eastAsia="Times New Roman" w:cs="Times New Roman"/>
          <w:b/>
          <w:bCs/>
          <w:szCs w:val="28"/>
          <w:lang w:eastAsia="ru-RU"/>
        </w:rPr>
        <w:t xml:space="preserve">Разговорный </w:t>
      </w:r>
      <w:r w:rsidR="00A34864">
        <w:rPr>
          <w:rFonts w:eastAsia="Times New Roman" w:cs="Times New Roman"/>
          <w:b/>
          <w:bCs/>
          <w:szCs w:val="28"/>
          <w:lang w:eastAsia="ru-RU"/>
        </w:rPr>
        <w:t>английский</w:t>
      </w:r>
      <w:r w:rsidRPr="00D36281">
        <w:rPr>
          <w:rFonts w:eastAsia="Times New Roman" w:cs="Times New Roman"/>
          <w:b/>
          <w:bCs/>
          <w:szCs w:val="28"/>
          <w:lang w:eastAsia="ru-RU"/>
        </w:rPr>
        <w:t>»</w:t>
      </w:r>
    </w:p>
    <w:bookmarkEnd w:id="0"/>
    <w:p w14:paraId="50C952AA" w14:textId="77777777" w:rsidR="0076352A" w:rsidRDefault="0076352A" w:rsidP="0076352A">
      <w:pPr>
        <w:spacing w:line="276" w:lineRule="auto"/>
        <w:ind w:firstLine="708"/>
        <w:jc w:val="both"/>
        <w:rPr>
          <w:sz w:val="24"/>
          <w:szCs w:val="24"/>
        </w:rPr>
      </w:pPr>
    </w:p>
    <w:p w14:paraId="56751EA5" w14:textId="2B0810FB" w:rsidR="0076352A" w:rsidRDefault="0076352A" w:rsidP="0076352A">
      <w:pPr>
        <w:spacing w:line="276" w:lineRule="auto"/>
        <w:ind w:firstLine="708"/>
        <w:jc w:val="both"/>
        <w:rPr>
          <w:sz w:val="24"/>
          <w:szCs w:val="24"/>
        </w:rPr>
      </w:pPr>
      <w:r w:rsidRPr="00275AA1">
        <w:rPr>
          <w:sz w:val="24"/>
          <w:szCs w:val="24"/>
        </w:rPr>
        <w:t xml:space="preserve">Предметные результаты по учебному предмету </w:t>
      </w:r>
      <w:proofErr w:type="gramStart"/>
      <w:r w:rsidRPr="00275AA1">
        <w:rPr>
          <w:sz w:val="24"/>
          <w:szCs w:val="24"/>
        </w:rPr>
        <w:t>« Английский</w:t>
      </w:r>
      <w:proofErr w:type="gramEnd"/>
      <w:r w:rsidRPr="00275AA1">
        <w:rPr>
          <w:sz w:val="24"/>
          <w:szCs w:val="24"/>
        </w:rPr>
        <w:t xml:space="preserve"> язык» 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 — речевой, языковой, социокультурной, компенсаторной, метапредметной (учебно-познавательной</w:t>
      </w:r>
      <w:r w:rsidRPr="00711ED4">
        <w:rPr>
          <w:sz w:val="24"/>
          <w:szCs w:val="24"/>
        </w:rPr>
        <w:t>).</w:t>
      </w:r>
    </w:p>
    <w:p w14:paraId="6F803B8E" w14:textId="77777777" w:rsidR="00A34864" w:rsidRPr="0072034C" w:rsidRDefault="00A34864" w:rsidP="0076352A">
      <w:pPr>
        <w:spacing w:line="276" w:lineRule="auto"/>
        <w:ind w:firstLine="708"/>
        <w:jc w:val="both"/>
        <w:rPr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6"/>
        <w:gridCol w:w="6727"/>
      </w:tblGrid>
      <w:tr w:rsidR="002E34AA" w14:paraId="1519A9D7" w14:textId="77777777" w:rsidTr="00AC6FFE"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C83B7" w14:textId="77777777" w:rsidR="002E34AA" w:rsidRDefault="002E34AA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Ученик (выпускник) научится</w:t>
            </w:r>
          </w:p>
        </w:tc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5C7AB" w14:textId="77777777" w:rsidR="002E34AA" w:rsidRDefault="002E34AA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Ученик (выпускник) получит возможность</w:t>
            </w:r>
            <w:r>
              <w:rPr>
                <w:bCs/>
                <w:sz w:val="24"/>
                <w:szCs w:val="24"/>
              </w:rPr>
              <w:br/>
              <w:t>научиться</w:t>
            </w:r>
          </w:p>
        </w:tc>
      </w:tr>
      <w:tr w:rsidR="002E34AA" w14:paraId="4711EA30" w14:textId="77777777" w:rsidTr="00AC6FFE">
        <w:trPr>
          <w:trHeight w:val="388"/>
        </w:trPr>
        <w:tc>
          <w:tcPr>
            <w:tcW w:w="10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4F1EE" w14:textId="77777777" w:rsidR="002E34AA" w:rsidRDefault="002E34A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Говорение.Диалогическая</w:t>
            </w:r>
            <w:proofErr w:type="spellEnd"/>
            <w:r>
              <w:rPr>
                <w:sz w:val="24"/>
                <w:szCs w:val="24"/>
              </w:rPr>
              <w:t xml:space="preserve"> речь</w:t>
            </w:r>
          </w:p>
        </w:tc>
      </w:tr>
      <w:tr w:rsidR="002E34AA" w14:paraId="6503B6AE" w14:textId="77777777" w:rsidTr="00AC6FFE"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91069" w14:textId="77777777" w:rsidR="002E34AA" w:rsidRDefault="002E34AA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proofErr w:type="gramStart"/>
            <w:r>
              <w:rPr>
                <w:sz w:val="24"/>
                <w:szCs w:val="24"/>
              </w:rPr>
              <w:t>Дружелюбному  и</w:t>
            </w:r>
            <w:proofErr w:type="gramEnd"/>
            <w:r>
              <w:rPr>
                <w:sz w:val="24"/>
                <w:szCs w:val="24"/>
              </w:rPr>
              <w:t xml:space="preserve"> толерантному отношению к ценностям иных культур, оптимизму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 </w:t>
            </w:r>
          </w:p>
          <w:p w14:paraId="7BE73042" w14:textId="77777777" w:rsidR="002E34AA" w:rsidRDefault="002E34AA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формирование и совершенствование иноязычной коммуникативной компетенции; расширение и систематизацию знаний о языке, расширение лингвистического кругозора и лексического запаса, дальнейшее овладение общей речевой культурой; </w:t>
            </w:r>
          </w:p>
          <w:p w14:paraId="6F3342F1" w14:textId="77777777" w:rsidR="002E34AA" w:rsidRDefault="002E34AA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</w:t>
            </w:r>
            <w:proofErr w:type="gramStart"/>
            <w:r>
              <w:rPr>
                <w:sz w:val="24"/>
                <w:szCs w:val="24"/>
              </w:rPr>
              <w:t>самооценки,  к</w:t>
            </w:r>
            <w:proofErr w:type="gramEnd"/>
            <w:r>
              <w:rPr>
                <w:sz w:val="24"/>
                <w:szCs w:val="24"/>
              </w:rPr>
              <w:t xml:space="preserve"> использованию иностранного </w:t>
            </w:r>
            <w:r>
              <w:rPr>
                <w:sz w:val="24"/>
                <w:szCs w:val="24"/>
              </w:rPr>
              <w:lastRenderedPageBreak/>
              <w:t>языка как средства получения информации, позволяющего расширять свои знания в других предметных областях.</w:t>
            </w:r>
          </w:p>
        </w:tc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1835" w14:textId="77777777" w:rsidR="002E34AA" w:rsidRDefault="002E34A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>
              <w:rPr>
                <w:sz w:val="24"/>
                <w:szCs w:val="24"/>
              </w:rPr>
              <w:tab/>
              <w:t xml:space="preserve">вести диалог-обмен мнениями;  </w:t>
            </w:r>
          </w:p>
          <w:p w14:paraId="2B595816" w14:textId="77777777" w:rsidR="002E34AA" w:rsidRDefault="002E34A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 xml:space="preserve"> брать и давать интервью; </w:t>
            </w:r>
          </w:p>
          <w:p w14:paraId="1D950BA0" w14:textId="77777777" w:rsidR="002E34AA" w:rsidRDefault="002E34A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вести диалог-расспрос на основе нелинейного текста (таблицы, диаграммы и т. д.).</w:t>
            </w:r>
          </w:p>
          <w:p w14:paraId="518088E6" w14:textId="77777777" w:rsidR="002E34AA" w:rsidRDefault="002E34AA">
            <w:pPr>
              <w:rPr>
                <w:sz w:val="24"/>
                <w:szCs w:val="24"/>
              </w:rPr>
            </w:pPr>
            <w:r w:rsidRPr="002E34AA">
              <w:rPr>
                <w:sz w:val="24"/>
                <w:szCs w:val="24"/>
              </w:rPr>
              <w:t>вести разговор в различных ситуациях общения</w:t>
            </w:r>
          </w:p>
          <w:p w14:paraId="082EBD86" w14:textId="77777777" w:rsidR="002E34AA" w:rsidRPr="002E34AA" w:rsidRDefault="002E34AA" w:rsidP="002E34AA">
            <w:pPr>
              <w:rPr>
                <w:sz w:val="24"/>
                <w:szCs w:val="24"/>
              </w:rPr>
            </w:pPr>
            <w:r w:rsidRPr="002E34AA">
              <w:rPr>
                <w:sz w:val="24"/>
                <w:szCs w:val="24"/>
              </w:rPr>
              <w:t>Поддержать разговор в 12 темах общения, соблюдая нормы речевого этикета, расспросить собеседника и ответить на его вопросы, высказать свое мнение, просьбу, требование, сделать запрос пои интересующей теме, уметь выбирать коммуникативно-приемлемые речевые стратегии и невербальные средства опираясь на изученную тематику и усвоенный лексико-грамматический материал;</w:t>
            </w:r>
          </w:p>
          <w:p w14:paraId="04297B46" w14:textId="77777777" w:rsidR="002E34AA" w:rsidRPr="002E34AA" w:rsidRDefault="002E34AA" w:rsidP="002E34AA">
            <w:pPr>
              <w:rPr>
                <w:sz w:val="24"/>
                <w:szCs w:val="24"/>
              </w:rPr>
            </w:pPr>
            <w:r w:rsidRPr="002E34AA">
              <w:rPr>
                <w:sz w:val="24"/>
                <w:szCs w:val="24"/>
              </w:rPr>
              <w:t>делать развернутые сообщения, описывать в рамках пройденных тем, давать оценку прочитанного, полно характеризовать персонажи (с аргументацией), уметь описывать картинки, выполнять индивидуальные и групповые коммуникативно-ориентированные проекты, в т.ч. с использованием ИНТЕРНЕТ, уметь рефлексировать свою речевую деятельность и уметь исправлять коммуникативно-неприемлемое оформление речи на английском языке.</w:t>
            </w:r>
          </w:p>
          <w:p w14:paraId="466AEBBE" w14:textId="77777777" w:rsidR="002E34AA" w:rsidRPr="002E34AA" w:rsidRDefault="002E34AA" w:rsidP="002E34AA">
            <w:pPr>
              <w:rPr>
                <w:sz w:val="24"/>
                <w:szCs w:val="24"/>
              </w:rPr>
            </w:pPr>
            <w:r w:rsidRPr="002E34AA">
              <w:rPr>
                <w:sz w:val="24"/>
                <w:szCs w:val="24"/>
              </w:rPr>
              <w:t xml:space="preserve">уметь без предварительной подготовки вести беседу: </w:t>
            </w:r>
          </w:p>
          <w:p w14:paraId="79EBC579" w14:textId="0EE2C486" w:rsidR="002E34AA" w:rsidRDefault="002E34AA" w:rsidP="002E34AA">
            <w:pPr>
              <w:rPr>
                <w:sz w:val="24"/>
                <w:szCs w:val="24"/>
              </w:rPr>
            </w:pPr>
            <w:r w:rsidRPr="002E34AA">
              <w:rPr>
                <w:sz w:val="24"/>
                <w:szCs w:val="24"/>
              </w:rPr>
              <w:t>понимать основное и детализированное содержание высказываний носителей языка в стандартных ситуациях общения, при необходимости, переспрашивая, прося уточнить.</w:t>
            </w:r>
          </w:p>
        </w:tc>
      </w:tr>
      <w:tr w:rsidR="002E34AA" w14:paraId="0580BC4F" w14:textId="77777777" w:rsidTr="00AC6FFE">
        <w:tc>
          <w:tcPr>
            <w:tcW w:w="10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A0BBA" w14:textId="77777777" w:rsidR="002E34AA" w:rsidRDefault="002E34A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Социокультурные знания и умения:</w:t>
            </w:r>
          </w:p>
        </w:tc>
      </w:tr>
      <w:tr w:rsidR="002E34AA" w14:paraId="4B16D505" w14:textId="77777777" w:rsidTr="00AC6FFE"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F5EA1" w14:textId="2C99FCC2" w:rsidR="002E34AA" w:rsidRDefault="002E34A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-употреблять в устной и в ситуациях формального и неформального общения основные нормы речевого этикета, принятые в странах изучаемого языка;</w:t>
            </w:r>
          </w:p>
          <w:p w14:paraId="17CE2833" w14:textId="77777777" w:rsidR="002E34AA" w:rsidRDefault="002E34A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3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представлять родную страну и культуру на английском языке;</w:t>
            </w:r>
          </w:p>
          <w:p w14:paraId="5AE8DA9B" w14:textId="77777777" w:rsidR="002E34AA" w:rsidRDefault="002E34A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понимать социокультурные реалии при чтении и аудировании в рамках изученного материала.</w:t>
            </w:r>
          </w:p>
        </w:tc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6159" w14:textId="77777777" w:rsidR="002E34AA" w:rsidRDefault="002E34A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социокультурные реалии при создании устных и письменных высказываний; находить сходство и различие в традициях родной страны и страны/стран изучаемого языка</w:t>
            </w:r>
          </w:p>
          <w:p w14:paraId="45FE6288" w14:textId="77777777" w:rsidR="002E34AA" w:rsidRDefault="002E34AA">
            <w:pPr>
              <w:rPr>
                <w:sz w:val="24"/>
                <w:szCs w:val="24"/>
              </w:rPr>
            </w:pPr>
          </w:p>
        </w:tc>
      </w:tr>
    </w:tbl>
    <w:p w14:paraId="45F703F2" w14:textId="77777777" w:rsidR="00A34864" w:rsidRDefault="00A34864" w:rsidP="00A34864">
      <w:pPr>
        <w:rPr>
          <w:sz w:val="24"/>
          <w:szCs w:val="24"/>
        </w:rPr>
      </w:pPr>
    </w:p>
    <w:p w14:paraId="305F40AB" w14:textId="77777777" w:rsidR="00A34864" w:rsidRDefault="00A34864" w:rsidP="00A34864">
      <w:pPr>
        <w:rPr>
          <w:sz w:val="24"/>
          <w:szCs w:val="24"/>
        </w:rPr>
      </w:pPr>
    </w:p>
    <w:p w14:paraId="2AD4655F" w14:textId="77777777" w:rsidR="00A34864" w:rsidRPr="00C552EA" w:rsidRDefault="00A34864" w:rsidP="00A34864">
      <w:pPr>
        <w:spacing w:after="0" w:line="360" w:lineRule="auto"/>
        <w:jc w:val="center"/>
        <w:rPr>
          <w:rFonts w:cs="Times New Roman"/>
          <w:b/>
          <w:sz w:val="32"/>
          <w:szCs w:val="32"/>
        </w:rPr>
      </w:pPr>
      <w:r w:rsidRPr="00C552EA">
        <w:rPr>
          <w:rFonts w:cs="Times New Roman"/>
          <w:b/>
          <w:sz w:val="32"/>
          <w:szCs w:val="32"/>
        </w:rPr>
        <w:t>Календарно – тематическое планирование</w:t>
      </w:r>
    </w:p>
    <w:tbl>
      <w:tblPr>
        <w:tblpPr w:leftFromText="180" w:rightFromText="180" w:vertAnchor="text" w:horzAnchor="margin" w:tblpXSpec="center" w:tblpY="206"/>
        <w:tblW w:w="10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230"/>
        <w:gridCol w:w="992"/>
        <w:gridCol w:w="1428"/>
      </w:tblGrid>
      <w:tr w:rsidR="00A34864" w:rsidRPr="00DB7023" w14:paraId="7E22D038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B837" w14:textId="77777777" w:rsidR="00A34864" w:rsidRPr="008A2A24" w:rsidRDefault="00A34864" w:rsidP="00843087">
            <w:pPr>
              <w:spacing w:after="0"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A2A24">
              <w:rPr>
                <w:rFonts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F37E" w14:textId="77777777" w:rsidR="00A34864" w:rsidRPr="008A2A24" w:rsidRDefault="00A34864" w:rsidP="00843087">
            <w:pPr>
              <w:spacing w:after="0"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A2A24">
              <w:rPr>
                <w:rFonts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F6A1" w14:textId="05B7F9B3" w:rsidR="00A34864" w:rsidRPr="008A2A24" w:rsidRDefault="000248ED" w:rsidP="00843087">
            <w:pPr>
              <w:spacing w:after="0"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2767" w14:textId="77777777" w:rsidR="00A34864" w:rsidRPr="008A2A24" w:rsidRDefault="00A34864" w:rsidP="00843087">
            <w:pPr>
              <w:spacing w:after="0"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A2A24">
              <w:rPr>
                <w:rFonts w:cs="Times New Roman"/>
                <w:b/>
                <w:sz w:val="26"/>
                <w:szCs w:val="26"/>
              </w:rPr>
              <w:t>Кол-во</w:t>
            </w:r>
          </w:p>
          <w:p w14:paraId="1B9354A4" w14:textId="77777777" w:rsidR="00A34864" w:rsidRPr="008A2A24" w:rsidRDefault="00A34864" w:rsidP="00843087">
            <w:pPr>
              <w:spacing w:after="0"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A2A24">
              <w:rPr>
                <w:rFonts w:cs="Times New Roman"/>
                <w:b/>
                <w:sz w:val="26"/>
                <w:szCs w:val="26"/>
              </w:rPr>
              <w:t>часов</w:t>
            </w:r>
          </w:p>
        </w:tc>
      </w:tr>
      <w:tr w:rsidR="005A5A7F" w:rsidRPr="008A2A24" w14:paraId="38140628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00D6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A0BC" w14:textId="092DE7F6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Раздел 1. «Направляемый диалог»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91B6" w14:textId="7777777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DEA4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36CE025B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F86E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C0CD" w14:textId="4B740480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Тип 1. Получение и сообщение информации.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4DBF" w14:textId="56348B6B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409F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44FFD283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3ACC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A74318"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F7C6" w14:textId="3CDD76F2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Как поддержать разговор, запросить и получить информацию.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7785" w14:textId="7777777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0F25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12407070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BDCA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A74318"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9565" w14:textId="1728F09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Как дать указания, сформулировать инструкцию.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CFBD" w14:textId="7777777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4546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588417D2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42A4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A74318"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530D" w14:textId="18A2A00F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 xml:space="preserve">Как дать совет, показать дорогу.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E540" w14:textId="38D559C5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A5AF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5D5DFE9A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A6AF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A74318"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4630" w14:textId="31E312B4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Тип 2. Сообщение о случившемся.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73CE" w14:textId="6BE1A27F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93E7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36E192A2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332F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A74318"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4BB7" w14:textId="6F514028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Как сообщить о случившемся, выразить предположение.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9920" w14:textId="7777777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4764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11CD9FEE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1963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A74318"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321B" w14:textId="1B172449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Как выразить различные чувства (удивление, сомнение, страх, ощущение).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09F6" w14:textId="7777777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177C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267ED912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2390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29797B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0456" w14:textId="2F9756D2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Как описать предметы, различные здания, место нахождения.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5762" w14:textId="7777777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348C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00FE7421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44E7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AD6D7C"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70BC" w14:textId="5BEA917A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Тип 3. Обсуждение.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9D2F" w14:textId="4BCE2392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04EB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571779D3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D7C7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AD6D7C"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A2E4" w14:textId="50DBD155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Выражение просьбы, отказа, согласия.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A299" w14:textId="7777777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B654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0DDB4BD1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6E2B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AD6D7C">
              <w:t>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43D3" w14:textId="1BFA85D2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Как что-то предложить, отклонить и принять предложение.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A0E3" w14:textId="3E377C4B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F6E4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2988ABD7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533D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AD6D7C">
              <w:t>13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3318" w14:textId="74EC77E4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Как подать жалобу, принести извинения, простить.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11C4" w14:textId="71A8246E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2ADA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353BC6BC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1BE1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AD6D7C">
              <w:lastRenderedPageBreak/>
              <w:t>14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F863" w14:textId="2EC06548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Как внести предложение, как планировать на будущее.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EA80" w14:textId="5A8A9256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DFC8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64253EAF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F449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AD6D7C">
              <w:t>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7421" w14:textId="0F734E1F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Как давать или получать разрешение.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F8B0" w14:textId="7777777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6303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1FABE950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9C31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AD6D7C">
              <w:t>16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910F" w14:textId="5588C19E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Как высказать мнение, не согласиться или не согласиться с чужим мнением.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54E4" w14:textId="7777777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7FAE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10D9483B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7742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AD6D7C">
              <w:t>17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BB07" w14:textId="7A78B9BD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Как говорить об интересах, предпочтениях, желаниях и намерениях.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3E6A" w14:textId="7777777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19A9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3B2AFDFB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BF1F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29797B">
              <w:rPr>
                <w:rFonts w:cs="Times New Roman"/>
                <w:sz w:val="26"/>
                <w:szCs w:val="26"/>
              </w:rPr>
              <w:t>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7711" w14:textId="047A84B8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Раздел 2 «Общие замечания»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BFF6" w14:textId="7777777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14F7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794E20D9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4D23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5F0492">
              <w:t>19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234A" w14:textId="6B424076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Стратегии уточнения правильности понимания партнера, неясной части высказывания.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D043" w14:textId="7777777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706E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3E22065F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0C75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5F0492">
              <w:t>20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79AD" w14:textId="67AFE2DB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 xml:space="preserve">Фразы и выражения, дающие время на обдумывание ответа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8939" w14:textId="7777777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F864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187F2A19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2F85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5F0492">
              <w:t>21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ABF0" w14:textId="619ECC4A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Как лучше выразить смысл слова: использование синонимов, определений, описаний предметов. Разговорный и официальный способы обращения к партнеру.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7197" w14:textId="7777777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AC56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2A538C68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C62A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5F0492">
              <w:t>22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1875" w14:textId="24101FD5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 xml:space="preserve">Два способа описания фотографии или картинки. Описание иллюстрации и презентации темы с обсуждением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1A0B" w14:textId="111CC92F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F429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3BC53FBE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3E82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5F0492">
              <w:t>23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ECDA" w14:textId="19A1E5E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Тема 1 «Человек». Лексика (прилагательные, описывающие черты характера).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CAF0" w14:textId="7777777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FE93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62CB3D20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3CE9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5F0492">
              <w:t>24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E21D" w14:textId="72FD993E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Активизация лексики «Мода. Одежда».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47F5" w14:textId="7777777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6F8D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271904E7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EAB7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5F0492">
              <w:t>25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2C26" w14:textId="6C63A7E6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Задания экзаменационного типа. Описание фотографии.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585F" w14:textId="7777777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E8F6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544D0209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DC1A" w14:textId="77777777" w:rsidR="005A5A7F" w:rsidRPr="00FE1DF6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5F0492">
              <w:t>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7E2E" w14:textId="4BC967BD" w:rsidR="005A5A7F" w:rsidRPr="00FE1DF6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Обсуждение темы с партнером.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6F0B" w14:textId="2D76C688" w:rsidR="005A5A7F" w:rsidRPr="00FE1DF6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EC04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0ECE193A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F008" w14:textId="77777777" w:rsidR="005A5A7F" w:rsidRPr="00FE1DF6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27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37CE" w14:textId="21E66E5F" w:rsidR="005A5A7F" w:rsidRPr="005A5A7F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D5215">
              <w:t>Тема</w:t>
            </w:r>
            <w:r w:rsidRPr="005A5A7F">
              <w:rPr>
                <w:lang w:val="en-US"/>
              </w:rPr>
              <w:t xml:space="preserve"> 2. «</w:t>
            </w:r>
            <w:r w:rsidRPr="004D5215">
              <w:t>Дом</w:t>
            </w:r>
            <w:r w:rsidRPr="005A5A7F">
              <w:rPr>
                <w:lang w:val="en-US"/>
              </w:rPr>
              <w:t xml:space="preserve">». </w:t>
            </w:r>
            <w:proofErr w:type="gramStart"/>
            <w:r w:rsidRPr="004D5215">
              <w:t>Лексика</w:t>
            </w:r>
            <w:r w:rsidRPr="005A5A7F">
              <w:rPr>
                <w:lang w:val="en-US"/>
              </w:rPr>
              <w:t xml:space="preserve">  Use</w:t>
            </w:r>
            <w:proofErr w:type="gramEnd"/>
            <w:r w:rsidRPr="005A5A7F">
              <w:rPr>
                <w:lang w:val="en-US"/>
              </w:rPr>
              <w:t xml:space="preserve"> of English.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F50D" w14:textId="77777777" w:rsidR="005A5A7F" w:rsidRPr="000248ED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  <w:lang w:val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F605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32C5B3E5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7FD8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3B268E">
              <w:t>28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169D" w14:textId="2024F38D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Управляемый диалог.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88FE" w14:textId="7777777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3FC2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23005EA0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176E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3B268E">
              <w:t>29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BC7D" w14:textId="5124C7BA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Описание приборов.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3DC6" w14:textId="77777777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B73D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19A6A2E1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F431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3B268E">
              <w:t>30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513B" w14:textId="0B0F163F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Задания экзаменационного типа. Описание фото.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F5CF" w14:textId="40AB2BF1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FAF0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5A5A7F" w:rsidRPr="008A2A24" w14:paraId="6208239E" w14:textId="77777777" w:rsidTr="000248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557A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4255" w14:textId="5CD52309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  <w:r w:rsidRPr="004D5215">
              <w:t>Обсуждение темы с партнером.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89AD" w14:textId="01C1A2E8" w:rsidR="005A5A7F" w:rsidRPr="008A2A24" w:rsidRDefault="005A5A7F" w:rsidP="005A5A7F">
            <w:pPr>
              <w:spacing w:after="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80AD" w14:textId="77777777" w:rsidR="005A5A7F" w:rsidRPr="008A2A24" w:rsidRDefault="005A5A7F" w:rsidP="005A5A7F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A2A24">
              <w:rPr>
                <w:rFonts w:cs="Times New Roman"/>
                <w:sz w:val="26"/>
                <w:szCs w:val="26"/>
              </w:rPr>
              <w:t>1</w:t>
            </w:r>
          </w:p>
        </w:tc>
      </w:tr>
    </w:tbl>
    <w:p w14:paraId="107D8D1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52FA5"/>
    <w:multiLevelType w:val="hybridMultilevel"/>
    <w:tmpl w:val="CADE48EE"/>
    <w:lvl w:ilvl="0" w:tplc="972C1D8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FDC2078"/>
    <w:multiLevelType w:val="hybridMultilevel"/>
    <w:tmpl w:val="5FB03E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A0F1F"/>
    <w:multiLevelType w:val="hybridMultilevel"/>
    <w:tmpl w:val="A85C79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34C69"/>
    <w:multiLevelType w:val="hybridMultilevel"/>
    <w:tmpl w:val="320695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2A"/>
    <w:rsid w:val="000248ED"/>
    <w:rsid w:val="002E34AA"/>
    <w:rsid w:val="005A5A7F"/>
    <w:rsid w:val="006C0B77"/>
    <w:rsid w:val="0076352A"/>
    <w:rsid w:val="008242FF"/>
    <w:rsid w:val="00870751"/>
    <w:rsid w:val="00922C48"/>
    <w:rsid w:val="00A34864"/>
    <w:rsid w:val="00AC6FFE"/>
    <w:rsid w:val="00B915B7"/>
    <w:rsid w:val="00D4759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B1D7"/>
  <w15:chartTrackingRefBased/>
  <w15:docId w15:val="{7A5DF5FA-66BB-4B3E-9353-577C99D3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52A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52A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3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</dc:creator>
  <cp:keywords/>
  <dc:description/>
  <cp:lastModifiedBy>Rain</cp:lastModifiedBy>
  <cp:revision>6</cp:revision>
  <dcterms:created xsi:type="dcterms:W3CDTF">2022-01-15T17:58:00Z</dcterms:created>
  <dcterms:modified xsi:type="dcterms:W3CDTF">2022-02-20T15:04:00Z</dcterms:modified>
</cp:coreProperties>
</file>